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57B" w:rsidRPr="00634FF1" w:rsidRDefault="0017557B" w:rsidP="0017557B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634FF1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F01929" w:rsidRPr="00634FF1" w:rsidRDefault="00376E60" w:rsidP="0017557B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r w:rsidRPr="00634FF1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r w:rsidR="009936EF">
        <w:rPr>
          <w:rFonts w:asciiTheme="majorHAnsi" w:hAnsiTheme="majorHAnsi" w:cs="Times New Roman"/>
          <w:b/>
          <w:sz w:val="20"/>
          <w:szCs w:val="20"/>
        </w:rPr>
        <w:br/>
      </w:r>
      <w:bookmarkStart w:id="1" w:name="_GoBack"/>
      <w:bookmarkEnd w:id="1"/>
      <w:r w:rsidR="0017557B" w:rsidRPr="00634FF1">
        <w:rPr>
          <w:rFonts w:asciiTheme="majorHAnsi" w:hAnsiTheme="majorHAnsi" w:cs="Times New Roman"/>
          <w:b/>
          <w:sz w:val="20"/>
          <w:szCs w:val="20"/>
        </w:rPr>
        <w:t>1</w:t>
      </w:r>
      <w:r w:rsidRPr="00634FF1">
        <w:rPr>
          <w:rFonts w:asciiTheme="majorHAnsi" w:hAnsiTheme="majorHAnsi" w:cs="Times New Roman"/>
          <w:b/>
          <w:sz w:val="20"/>
          <w:szCs w:val="20"/>
        </w:rPr>
        <w:t>8</w:t>
      </w:r>
      <w:r w:rsidR="0017557B" w:rsidRPr="00634FF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634FF1">
        <w:rPr>
          <w:rFonts w:asciiTheme="majorHAnsi" w:hAnsiTheme="majorHAnsi" w:cs="Times New Roman"/>
          <w:b/>
          <w:sz w:val="20"/>
          <w:szCs w:val="20"/>
        </w:rPr>
        <w:t>о</w:t>
      </w:r>
      <w:r w:rsidR="0017557B" w:rsidRPr="00634FF1">
        <w:rPr>
          <w:rFonts w:asciiTheme="majorHAnsi" w:hAnsiTheme="majorHAnsi" w:cs="Times New Roman"/>
          <w:b/>
          <w:sz w:val="20"/>
          <w:szCs w:val="20"/>
        </w:rPr>
        <w:t>к</w:t>
      </w:r>
      <w:r w:rsidRPr="00634FF1">
        <w:rPr>
          <w:rFonts w:asciiTheme="majorHAnsi" w:hAnsiTheme="majorHAnsi" w:cs="Times New Roman"/>
          <w:b/>
          <w:sz w:val="20"/>
          <w:szCs w:val="20"/>
        </w:rPr>
        <w:t>тября 2022 года</w:t>
      </w:r>
      <w:r w:rsidR="0017557B" w:rsidRPr="00634FF1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634FF1">
        <w:rPr>
          <w:rFonts w:asciiTheme="majorHAnsi" w:hAnsiTheme="majorHAnsi" w:cs="Times New Roman"/>
          <w:b/>
          <w:sz w:val="20"/>
          <w:szCs w:val="20"/>
        </w:rPr>
        <w:t>№</w:t>
      </w:r>
      <w:r w:rsidR="00567525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634FF1">
        <w:rPr>
          <w:rFonts w:asciiTheme="majorHAnsi" w:hAnsiTheme="majorHAnsi" w:cs="Times New Roman"/>
          <w:b/>
          <w:sz w:val="20"/>
          <w:szCs w:val="20"/>
        </w:rPr>
        <w:t>1952-р</w:t>
      </w:r>
    </w:p>
    <w:p w:rsidR="00F01929" w:rsidRPr="00634FF1" w:rsidRDefault="0017557B" w:rsidP="0017557B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634FF1">
        <w:rPr>
          <w:rFonts w:asciiTheme="majorHAnsi" w:hAnsiTheme="majorHAnsi" w:cs="Times New Roman"/>
          <w:b/>
          <w:sz w:val="20"/>
          <w:szCs w:val="20"/>
        </w:rPr>
        <w:t>«</w:t>
      </w:r>
      <w:r w:rsidR="00376E60" w:rsidRPr="00634FF1">
        <w:rPr>
          <w:rFonts w:asciiTheme="majorHAnsi" w:hAnsiTheme="majorHAnsi" w:cs="Times New Roman"/>
          <w:b/>
          <w:sz w:val="20"/>
          <w:szCs w:val="20"/>
        </w:rPr>
        <w:t xml:space="preserve">Об установлении в пользу </w:t>
      </w:r>
      <w:r w:rsidR="00634FF1" w:rsidRPr="00634FF1">
        <w:rPr>
          <w:rFonts w:asciiTheme="majorHAnsi" w:hAnsiTheme="majorHAnsi" w:cs="Times New Roman"/>
          <w:b/>
          <w:sz w:val="20"/>
          <w:szCs w:val="20"/>
        </w:rPr>
        <w:t>П</w:t>
      </w:r>
      <w:r w:rsidR="00376E60" w:rsidRPr="00634FF1">
        <w:rPr>
          <w:rFonts w:asciiTheme="majorHAnsi" w:hAnsiTheme="majorHAnsi" w:cs="Times New Roman"/>
          <w:b/>
          <w:sz w:val="20"/>
          <w:szCs w:val="20"/>
        </w:rPr>
        <w:t xml:space="preserve">АО «РОССЕТИ Юг» </w:t>
      </w:r>
      <w:proofErr w:type="gramStart"/>
      <w:r w:rsidR="00376E60" w:rsidRPr="00634FF1">
        <w:rPr>
          <w:rFonts w:asciiTheme="majorHAnsi" w:hAnsiTheme="majorHAnsi" w:cs="Times New Roman"/>
          <w:b/>
          <w:sz w:val="20"/>
          <w:szCs w:val="20"/>
        </w:rPr>
        <w:t>публичного</w:t>
      </w:r>
      <w:proofErr w:type="gramEnd"/>
    </w:p>
    <w:p w:rsidR="00F01929" w:rsidRPr="00634FF1" w:rsidRDefault="00376E60" w:rsidP="0017557B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634FF1">
        <w:rPr>
          <w:rFonts w:asciiTheme="majorHAnsi" w:hAnsiTheme="majorHAnsi" w:cs="Times New Roman"/>
          <w:b/>
          <w:sz w:val="20"/>
          <w:szCs w:val="20"/>
        </w:rPr>
        <w:t>сервитута в целях эксплуатации объекта электросетевого хозяйства,</w:t>
      </w:r>
    </w:p>
    <w:p w:rsidR="00F01929" w:rsidRPr="00634FF1" w:rsidRDefault="00376E60" w:rsidP="0017557B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634FF1">
        <w:rPr>
          <w:rFonts w:asciiTheme="majorHAnsi" w:hAnsiTheme="majorHAnsi" w:cs="Times New Roman"/>
          <w:b/>
          <w:sz w:val="20"/>
          <w:szCs w:val="20"/>
        </w:rPr>
        <w:t xml:space="preserve">расположенного в границах охранной зоны «ЛЭП-0,4 </w:t>
      </w:r>
      <w:proofErr w:type="spellStart"/>
      <w:r w:rsidRPr="00634FF1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Pr="00634FF1">
        <w:rPr>
          <w:rFonts w:asciiTheme="majorHAnsi" w:hAnsiTheme="majorHAnsi" w:cs="Times New Roman"/>
          <w:b/>
          <w:sz w:val="20"/>
          <w:szCs w:val="20"/>
        </w:rPr>
        <w:t xml:space="preserve"> ТП 102 ф.10 </w:t>
      </w:r>
      <w:proofErr w:type="spellStart"/>
      <w:r w:rsidRPr="00634FF1">
        <w:rPr>
          <w:rFonts w:asciiTheme="majorHAnsi" w:hAnsiTheme="majorHAnsi" w:cs="Times New Roman"/>
          <w:b/>
          <w:sz w:val="20"/>
          <w:szCs w:val="20"/>
        </w:rPr>
        <w:t>Трусовская</w:t>
      </w:r>
      <w:proofErr w:type="spellEnd"/>
      <w:r w:rsidRPr="00634FF1">
        <w:rPr>
          <w:rFonts w:asciiTheme="majorHAnsi" w:hAnsiTheme="majorHAnsi" w:cs="Times New Roman"/>
          <w:b/>
          <w:sz w:val="20"/>
          <w:szCs w:val="20"/>
        </w:rPr>
        <w:t xml:space="preserve">» </w:t>
      </w:r>
      <w:r w:rsidR="00634FF1">
        <w:rPr>
          <w:rFonts w:asciiTheme="majorHAnsi" w:hAnsiTheme="majorHAnsi" w:cs="Times New Roman"/>
          <w:b/>
          <w:sz w:val="20"/>
          <w:szCs w:val="20"/>
        </w:rPr>
        <w:br/>
      </w:r>
      <w:r w:rsidRPr="00634FF1">
        <w:rPr>
          <w:rFonts w:asciiTheme="majorHAnsi" w:hAnsiTheme="majorHAnsi" w:cs="Times New Roman"/>
          <w:b/>
          <w:sz w:val="20"/>
          <w:szCs w:val="20"/>
        </w:rPr>
        <w:t xml:space="preserve">(реестровый номер </w:t>
      </w:r>
      <w:r w:rsidR="00AD1E70" w:rsidRPr="00634FF1">
        <w:rPr>
          <w:rFonts w:asciiTheme="majorHAnsi" w:hAnsiTheme="majorHAnsi" w:cs="Times New Roman"/>
          <w:b/>
          <w:sz w:val="20"/>
          <w:szCs w:val="20"/>
        </w:rPr>
        <w:t>–</w:t>
      </w:r>
      <w:r w:rsidRPr="00634FF1">
        <w:rPr>
          <w:rFonts w:asciiTheme="majorHAnsi" w:hAnsiTheme="majorHAnsi" w:cs="Times New Roman"/>
          <w:b/>
          <w:sz w:val="20"/>
          <w:szCs w:val="20"/>
        </w:rPr>
        <w:t xml:space="preserve"> 30:12-6.2311)</w:t>
      </w:r>
      <w:r w:rsidR="0017557B" w:rsidRPr="00634FF1">
        <w:rPr>
          <w:rFonts w:asciiTheme="majorHAnsi" w:hAnsiTheme="majorHAnsi" w:cs="Times New Roman"/>
          <w:b/>
          <w:sz w:val="20"/>
          <w:szCs w:val="20"/>
        </w:rPr>
        <w:t>»</w:t>
      </w:r>
    </w:p>
    <w:p w:rsidR="00F01929" w:rsidRPr="00634FF1" w:rsidRDefault="00376E60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03-10-02-13451/21, в соответствии со ст. 23, </w:t>
      </w:r>
      <w:proofErr w:type="spellStart"/>
      <w:r w:rsidRPr="00634FF1">
        <w:rPr>
          <w:rFonts w:ascii="Arial" w:hAnsi="Arial" w:cs="Arial"/>
          <w:sz w:val="18"/>
          <w:szCs w:val="18"/>
        </w:rPr>
        <w:t>ст.ст</w:t>
      </w:r>
      <w:proofErr w:type="spellEnd"/>
      <w:r w:rsidRPr="00634FF1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634FF1">
        <w:rPr>
          <w:rFonts w:ascii="Arial" w:hAnsi="Arial" w:cs="Arial"/>
          <w:sz w:val="18"/>
          <w:szCs w:val="18"/>
        </w:rPr>
        <w:t>п</w:t>
      </w:r>
      <w:proofErr w:type="gramStart"/>
      <w:r w:rsidRPr="00634FF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34FF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76E60" w:rsidRPr="00634FF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Россети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76E60" w:rsidRPr="00634FF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76E60" w:rsidRPr="00634FF1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кВ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ТП102 3952 м + 186м +67м», расположенного в границах охранной зоны «ЛЭП-0,4 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кВ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ТП 102 ф.10 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Трусовская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>» (реестровый номер - 30:12-6.2311)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</w:t>
      </w:r>
      <w:proofErr w:type="gramEnd"/>
      <w:r w:rsidR="00376E60" w:rsidRPr="00634FF1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634FF1">
        <w:rPr>
          <w:rFonts w:ascii="Arial" w:hAnsi="Arial" w:cs="Arial"/>
          <w:spacing w:val="-4"/>
          <w:sz w:val="18"/>
          <w:szCs w:val="18"/>
        </w:rPr>
        <w:t xml:space="preserve">2. </w:t>
      </w:r>
      <w:r w:rsidR="00376E60" w:rsidRPr="00634FF1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3. </w:t>
      </w:r>
      <w:r w:rsidR="00376E60" w:rsidRPr="00634FF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Россети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76E60" w:rsidRPr="00634FF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4. </w:t>
      </w:r>
      <w:r w:rsidR="00376E60" w:rsidRPr="00634FF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5. </w:t>
      </w:r>
      <w:r w:rsidR="00376E60" w:rsidRPr="00634FF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Россети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Юг»: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5.1. </w:t>
      </w:r>
      <w:r w:rsidR="00376E60" w:rsidRPr="00634FF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5.2. </w:t>
      </w:r>
      <w:r w:rsidR="00376E60" w:rsidRPr="00634FF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76E60" w:rsidRPr="00634FF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7. </w:t>
      </w:r>
      <w:r w:rsidR="00376E60" w:rsidRPr="00634FF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7.1. </w:t>
      </w:r>
      <w:r w:rsidR="00376E60" w:rsidRPr="00634FF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76E60" w:rsidRPr="00634FF1">
        <w:rPr>
          <w:rFonts w:ascii="Arial" w:hAnsi="Arial" w:cs="Arial"/>
          <w:sz w:val="18"/>
          <w:szCs w:val="18"/>
        </w:rPr>
        <w:t>Росреестра</w:t>
      </w:r>
      <w:proofErr w:type="spellEnd"/>
      <w:r w:rsidR="00376E60" w:rsidRPr="00634FF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7.2. </w:t>
      </w:r>
      <w:r w:rsidR="00376E60" w:rsidRPr="00634FF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7.3. </w:t>
      </w:r>
      <w:r w:rsidR="00376E60" w:rsidRPr="00634FF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01929" w:rsidRPr="00634FF1" w:rsidRDefault="0017557B" w:rsidP="00634F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4FF1">
        <w:rPr>
          <w:rFonts w:ascii="Arial" w:hAnsi="Arial" w:cs="Arial"/>
          <w:sz w:val="18"/>
          <w:szCs w:val="18"/>
        </w:rPr>
        <w:t xml:space="preserve">8. </w:t>
      </w:r>
      <w:r w:rsidR="00376E60" w:rsidRPr="00634FF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376E60" w:rsidRPr="00634FF1">
        <w:rPr>
          <w:rFonts w:ascii="Arial" w:hAnsi="Arial" w:cs="Arial"/>
          <w:sz w:val="18"/>
          <w:szCs w:val="18"/>
        </w:rPr>
        <w:t>разместить</w:t>
      </w:r>
      <w:proofErr w:type="gramEnd"/>
      <w:r w:rsidR="00376E60" w:rsidRPr="00634FF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01929" w:rsidRPr="00634FF1" w:rsidRDefault="00376E60" w:rsidP="00AD1E70">
      <w:pPr>
        <w:jc w:val="right"/>
        <w:rPr>
          <w:rFonts w:ascii="Arial" w:hAnsi="Arial" w:cs="Arial"/>
          <w:b/>
          <w:sz w:val="18"/>
          <w:szCs w:val="18"/>
        </w:rPr>
      </w:pPr>
      <w:r w:rsidRPr="00634FF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D1E70" w:rsidRPr="00634FF1">
        <w:rPr>
          <w:rFonts w:ascii="Arial" w:hAnsi="Arial" w:cs="Arial"/>
          <w:b/>
          <w:sz w:val="18"/>
          <w:szCs w:val="18"/>
        </w:rPr>
        <w:t xml:space="preserve"> </w:t>
      </w:r>
      <w:r w:rsidRPr="00634FF1">
        <w:rPr>
          <w:rFonts w:ascii="Arial" w:hAnsi="Arial" w:cs="Arial"/>
          <w:b/>
          <w:sz w:val="18"/>
          <w:szCs w:val="18"/>
        </w:rPr>
        <w:t>«Город Астрахань»</w:t>
      </w:r>
      <w:r w:rsidR="00AD1E70" w:rsidRPr="00634FF1">
        <w:rPr>
          <w:rFonts w:ascii="Arial" w:hAnsi="Arial" w:cs="Arial"/>
          <w:b/>
          <w:sz w:val="18"/>
          <w:szCs w:val="18"/>
        </w:rPr>
        <w:t xml:space="preserve"> </w:t>
      </w:r>
      <w:r w:rsidRPr="00634FF1">
        <w:rPr>
          <w:rFonts w:ascii="Arial" w:hAnsi="Arial" w:cs="Arial"/>
          <w:b/>
          <w:sz w:val="18"/>
          <w:szCs w:val="18"/>
        </w:rPr>
        <w:t>О.А. Полумордвинов</w:t>
      </w:r>
    </w:p>
    <w:p w:rsidR="00F01929" w:rsidRPr="0017557B" w:rsidRDefault="00F01929" w:rsidP="0017557B"/>
    <w:sectPr w:rsidR="00F01929" w:rsidRPr="0017557B" w:rsidSect="00634FF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E3E" w:rsidRDefault="00A32E3E">
      <w:r>
        <w:separator/>
      </w:r>
    </w:p>
  </w:endnote>
  <w:endnote w:type="continuationSeparator" w:id="0">
    <w:p w:rsidR="00A32E3E" w:rsidRDefault="00A3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E3E" w:rsidRDefault="00A32E3E"/>
  </w:footnote>
  <w:footnote w:type="continuationSeparator" w:id="0">
    <w:p w:rsidR="00A32E3E" w:rsidRDefault="00A32E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727A0"/>
    <w:multiLevelType w:val="multilevel"/>
    <w:tmpl w:val="C62AB3A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7563CD"/>
    <w:multiLevelType w:val="multilevel"/>
    <w:tmpl w:val="00AE7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1929"/>
    <w:rsid w:val="0017557B"/>
    <w:rsid w:val="00250C5A"/>
    <w:rsid w:val="00277BED"/>
    <w:rsid w:val="00376E60"/>
    <w:rsid w:val="00567525"/>
    <w:rsid w:val="00590426"/>
    <w:rsid w:val="00634FF1"/>
    <w:rsid w:val="00684A68"/>
    <w:rsid w:val="007C104A"/>
    <w:rsid w:val="00807192"/>
    <w:rsid w:val="009936EF"/>
    <w:rsid w:val="00A32E3E"/>
    <w:rsid w:val="00AD1E70"/>
    <w:rsid w:val="00B03031"/>
    <w:rsid w:val="00D41BB2"/>
    <w:rsid w:val="00DE092B"/>
    <w:rsid w:val="00DE57D3"/>
    <w:rsid w:val="00EE3CB2"/>
    <w:rsid w:val="00F0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47" w:lineRule="auto"/>
      <w:ind w:left="275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47" w:lineRule="auto"/>
      <w:ind w:left="275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2022-10-18T11:46:00Z</dcterms:created>
  <dcterms:modified xsi:type="dcterms:W3CDTF">2022-10-18T12:19:00Z</dcterms:modified>
</cp:coreProperties>
</file>